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Helyi horgászrend tervezete.</w:t>
      </w:r>
    </w:p>
    <w:p w:rsidR="00B15B6C" w:rsidRDefault="00B15B6C" w:rsidP="004B21A9">
      <w:pPr>
        <w:pStyle w:val="NoSpacing"/>
        <w:rPr>
          <w:sz w:val="28"/>
          <w:szCs w:val="28"/>
        </w:rPr>
      </w:pPr>
    </w:p>
    <w:p w:rsidR="00B15B6C" w:rsidRDefault="00B15B6C" w:rsidP="004B21A9">
      <w:pPr>
        <w:pStyle w:val="NoSpacing"/>
        <w:rPr>
          <w:sz w:val="28"/>
          <w:szCs w:val="28"/>
        </w:rPr>
      </w:pP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Ez a horgászrend csak az országostól eltérő szabályokat tartalmazza!</w:t>
      </w:r>
    </w:p>
    <w:p w:rsidR="00B15B6C" w:rsidRDefault="00B15B6C" w:rsidP="004B21A9">
      <w:pPr>
        <w:pStyle w:val="NoSpacing"/>
        <w:rPr>
          <w:sz w:val="28"/>
          <w:szCs w:val="28"/>
        </w:rPr>
      </w:pPr>
    </w:p>
    <w:p w:rsidR="00B15B6C" w:rsidRDefault="00B15B6C" w:rsidP="004B21A9">
      <w:pPr>
        <w:pStyle w:val="NoSpacing"/>
        <w:rPr>
          <w:sz w:val="28"/>
          <w:szCs w:val="28"/>
        </w:rPr>
      </w:pP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1./</w:t>
      </w:r>
      <w:r>
        <w:rPr>
          <w:b/>
          <w:bCs/>
          <w:sz w:val="28"/>
          <w:szCs w:val="28"/>
          <w:u w:val="single"/>
        </w:rPr>
        <w:t>Horgászidő:</w:t>
      </w:r>
      <w:r>
        <w:rPr>
          <w:sz w:val="28"/>
          <w:szCs w:val="28"/>
        </w:rPr>
        <w:t xml:space="preserve"> január 01-től december 31-ig napi 24 órában folyamatos.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Ifjúsági horgász éjszaka nem horgászhat.</w:t>
      </w:r>
    </w:p>
    <w:p w:rsidR="00B15B6C" w:rsidRDefault="00B15B6C" w:rsidP="004B21A9">
      <w:pPr>
        <w:pStyle w:val="NoSpacing"/>
        <w:rPr>
          <w:sz w:val="28"/>
          <w:szCs w:val="28"/>
        </w:rPr>
      </w:pP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2./</w:t>
      </w:r>
      <w:r>
        <w:rPr>
          <w:b/>
          <w:bCs/>
          <w:sz w:val="28"/>
          <w:szCs w:val="28"/>
          <w:u w:val="single"/>
        </w:rPr>
        <w:t>Belépés:</w:t>
      </w:r>
      <w:r>
        <w:rPr>
          <w:sz w:val="28"/>
          <w:szCs w:val="28"/>
        </w:rPr>
        <w:t xml:space="preserve"> a horgásztóra az egyesületi horgásztanyánál lehet belépni.      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A horgász engedélyt a beléptető halőrnek le kell adni és ekkor kap egy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számozott bilétát. Kilépéskor a bilétát le kell adni és az átvizsgálás után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a halőr engedi ki a horgászt.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15B6C" w:rsidRDefault="00B15B6C" w:rsidP="004B21A9">
      <w:pPr>
        <w:pStyle w:val="NoSpacing"/>
        <w:rPr>
          <w:sz w:val="28"/>
          <w:szCs w:val="28"/>
        </w:rPr>
      </w:pP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3./</w:t>
      </w:r>
      <w:r>
        <w:rPr>
          <w:b/>
          <w:bCs/>
          <w:sz w:val="28"/>
          <w:szCs w:val="28"/>
          <w:u w:val="single"/>
        </w:rPr>
        <w:t>Felszerelés:</w:t>
      </w:r>
      <w:r>
        <w:rPr>
          <w:sz w:val="28"/>
          <w:szCs w:val="28"/>
        </w:rPr>
        <w:t xml:space="preserve"> felnőtt horgász 2 db. botot és botonként 3 szem horgot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használhat. Ifjúsági horgász 1 db. botot használhat 2 szem horoggal.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Gyermek horgász egy úszós készséggel. 1 szem horoggal horgászhat.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3 db. horgászbotnál többet, szétnyitott, összerakott, orsóval, damillal 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horoggal szerelve a horgász a parton, vagy a csónakban </w:t>
      </w:r>
      <w:r>
        <w:rPr>
          <w:b/>
          <w:bCs/>
          <w:sz w:val="28"/>
          <w:szCs w:val="28"/>
        </w:rPr>
        <w:t>NEM</w:t>
      </w:r>
    </w:p>
    <w:p w:rsidR="00B15B6C" w:rsidRPr="00647E68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tarthat.</w:t>
      </w:r>
    </w:p>
    <w:p w:rsidR="00B15B6C" w:rsidRDefault="00B15B6C" w:rsidP="004B21A9">
      <w:pPr>
        <w:pStyle w:val="NoSpacing"/>
        <w:rPr>
          <w:sz w:val="28"/>
          <w:szCs w:val="28"/>
        </w:rPr>
      </w:pP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4./</w:t>
      </w:r>
      <w:r>
        <w:rPr>
          <w:b/>
          <w:bCs/>
          <w:sz w:val="28"/>
          <w:szCs w:val="28"/>
          <w:u w:val="single"/>
        </w:rPr>
        <w:t>Fogási lehetőségek:</w:t>
      </w:r>
      <w:r>
        <w:rPr>
          <w:sz w:val="28"/>
          <w:szCs w:val="28"/>
        </w:rPr>
        <w:t xml:space="preserve"> Felnőtt helyi horgász naponta 2 db. pontyot tarthat meg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heti 4 db, évi 30 db-ot, maximum 50 kg-ot. Egyéb méretkorlátozás alá eső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halból összesen 1 db, heti 3 db-ot, amúrból, süllőből, csukából évi 10-10 db,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összesen méretkorlátozás alá eső fajokból napi 3 db-ot. Egyéb halból napi 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5 kg-ot, heti 15 kg-ot. Amennyiben a horgász megfogta a megengedett db, 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vagy súlyt, úgy újabb területi engedélyt válthat, úgyan azon feltételekkel.</w:t>
      </w:r>
    </w:p>
    <w:p w:rsidR="00B15B6C" w:rsidRDefault="00B15B6C" w:rsidP="004B21A9">
      <w:pPr>
        <w:pStyle w:val="NoSpacing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  <w:u w:val="single"/>
        </w:rPr>
        <w:t>Pontyból 60 cm-nél nagyobb méretű nem tartható meg !!!!</w:t>
      </w:r>
    </w:p>
    <w:p w:rsidR="00B15B6C" w:rsidRDefault="00B15B6C" w:rsidP="004B21A9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u w:val="single"/>
        </w:rPr>
        <w:t>Ezeket a pontyokat be kell tenni a nagynevelő tóba, és a halőrnek be kell</w:t>
      </w:r>
    </w:p>
    <w:p w:rsidR="00B15B6C" w:rsidRPr="001B1C52" w:rsidRDefault="00B15B6C" w:rsidP="004B21A9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u w:val="single"/>
        </w:rPr>
        <w:t>jelenteni!!!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Ifjúságiak napi 1 pontyot és 1 db. más nemes halat (heti 2 db-ot), évi 15 db.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pontyot és 5-5 db. más nemes halat tarthatnak meg. Egyéb halból napi 3 kg, 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heti 7 kg.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10 cm. alatti csalihalból legfeljebb napi 15 db. fogható.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Gyermek horgász napi 2 kg. heti 5kg egyéb halat foghat. Méretkorlátozás alá      </w:t>
      </w:r>
    </w:p>
    <w:p w:rsidR="00B15B6C" w:rsidRPr="003E2FA4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eső halat nem tarthat meg.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5./</w:t>
      </w:r>
      <w:r>
        <w:rPr>
          <w:b/>
          <w:bCs/>
          <w:sz w:val="28"/>
          <w:szCs w:val="28"/>
          <w:u w:val="single"/>
        </w:rPr>
        <w:t xml:space="preserve">Napijegyes horgász: </w:t>
      </w:r>
      <w:r>
        <w:rPr>
          <w:sz w:val="28"/>
          <w:szCs w:val="28"/>
        </w:rPr>
        <w:t>Éjjel csak külön éjszakai napijeggyel horgászhat,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18 órától másnap 06 óráig. Ha eltávozik a partról, napijegye érvénytelenné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válik, csak újra váltott nepijeggyel folytathatja a horgászást, amennyiben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még nem fogta meg az országosan egy napra engedélyezett halat. 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  <w:u w:val="single"/>
        </w:rPr>
        <w:t>Pontyból 60 cm-nél nagyobb nem tartható meg!!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Felnőtt napijegyes horgász egy napijeggyel foghat 2 db. pontyot, egyéb 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méretkorlátozás alá eső halfajtából összesen 1 db-ot, összesen legfeljebb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3 db-ot, egyéb halból 3 kg-ot. Ifjúsági napijegyes horgász egy napijeggyel a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méretkorlátozás alá eső halfajokból fajonként 1 db-ot, összesen legfeljebb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2 db-ot, egyéb halból 3 kg-ot. A 60 cm-nél nagyobb pontyot köteles a 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halőrnek bejelenteni, és be kell engedni a nagynevelő tóba.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Napijegy van nappali, éjszakai és 24 órás, valamint beülő jegy. Ezen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kívül lehet váltani sportjegyet, ami a nagynevelő tóra érvényes nagyhalas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jegy, amivel hal nem vihető el. A napijegyek ára az interneten és az 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egyesületi tanyánál lévő kiíráson olvasható.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Nappali napijegy 06 órától 18 óráig érvényes. </w:t>
      </w:r>
    </w:p>
    <w:p w:rsidR="00B15B6C" w:rsidRDefault="00B15B6C" w:rsidP="004B21A9">
      <w:pPr>
        <w:pStyle w:val="NoSpacing"/>
        <w:rPr>
          <w:sz w:val="28"/>
          <w:szCs w:val="28"/>
        </w:rPr>
      </w:pP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6./</w:t>
      </w:r>
      <w:r>
        <w:rPr>
          <w:b/>
          <w:bCs/>
          <w:sz w:val="28"/>
          <w:szCs w:val="28"/>
          <w:u w:val="single"/>
        </w:rPr>
        <w:t>Fogási napló:</w:t>
      </w:r>
      <w:r>
        <w:rPr>
          <w:sz w:val="28"/>
          <w:szCs w:val="28"/>
        </w:rPr>
        <w:t xml:space="preserve"> a fogási naplóba történő bejegyzéskor az Abonyi HE. megje-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lölést kell alkalmazni. A méretkorlátozás alá eső halakat azonnal be kell írni.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A beíráskor meg kell jelölni az óra, percet és hogy melyik tóban történt a fogás</w:t>
      </w:r>
    </w:p>
    <w:p w:rsidR="00B15B6C" w:rsidRDefault="00B15B6C" w:rsidP="004B21A9">
      <w:pPr>
        <w:pStyle w:val="NoSpacing"/>
        <w:rPr>
          <w:sz w:val="28"/>
          <w:szCs w:val="28"/>
        </w:rPr>
      </w:pP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7./</w:t>
      </w:r>
      <w:r>
        <w:rPr>
          <w:b/>
          <w:bCs/>
          <w:sz w:val="28"/>
          <w:szCs w:val="28"/>
          <w:u w:val="single"/>
        </w:rPr>
        <w:t>Tavak partja:</w:t>
      </w:r>
      <w:r>
        <w:rPr>
          <w:sz w:val="28"/>
          <w:szCs w:val="28"/>
        </w:rPr>
        <w:t xml:space="preserve"> felosztást nyert 10 folyóméteres szakaszokra. A használók 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területük, /a partszakasz, a hozzátartozó terület, árok, út, fák, nád/ 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karbantartásáról gondoskodni kötelesek. Az egyesület más tagjai, napijegyes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horgászok, a kiosztott partszakaszokat a kijelölt használó távollétében 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igénybe vehetik,- annak megérkezésekor a területet kötelesek átadni.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A ki nem adott horgászhelyeket érkezési sorrendben lehet igénybe venni.</w:t>
      </w:r>
    </w:p>
    <w:p w:rsidR="00B15B6C" w:rsidRDefault="00B15B6C" w:rsidP="004B21A9">
      <w:pPr>
        <w:pStyle w:val="NoSpacing"/>
        <w:rPr>
          <w:sz w:val="28"/>
          <w:szCs w:val="28"/>
        </w:rPr>
      </w:pP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8./</w:t>
      </w:r>
      <w:r>
        <w:rPr>
          <w:b/>
          <w:bCs/>
          <w:sz w:val="28"/>
          <w:szCs w:val="28"/>
          <w:u w:val="single"/>
        </w:rPr>
        <w:t>Csónakhasználat:</w:t>
      </w:r>
      <w:r>
        <w:rPr>
          <w:sz w:val="28"/>
          <w:szCs w:val="28"/>
        </w:rPr>
        <w:t xml:space="preserve"> A horgászat és a Hajózási Szabályzat előírásai szerint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megengedett. Csónakban, vízparton, és környékén való tartózkodás, mindenkinek csak saját felelősségére történhet, az ott bekövetkezett balesetekért a vízterület használati jogosultja, semminemű felelősséget nem vállal. Csónakosok a tavakon egységesen 60 m-re, vagy ennél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nagyobb távolságra köthetnek le horgászás céljából. A partról horgászókat a 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csónakosok nem zavarhatják. A csónakázás nem megengedett.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Éjszakai csónakos horgászat alkalmával a csónakot minden oldalról jól 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láthatóan ki kell világítani. 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Élő és műcsalit csónakkal vontatni és kézben tartott bottal vontatni</w:t>
      </w:r>
    </w:p>
    <w:p w:rsidR="00B15B6C" w:rsidRPr="0009045A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egyaránt </w:t>
      </w:r>
      <w:r>
        <w:rPr>
          <w:b/>
          <w:bCs/>
          <w:sz w:val="28"/>
          <w:szCs w:val="28"/>
        </w:rPr>
        <w:t>tilos!!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Kíméleti terület előtt csónakos a part felé nem dobhat.</w:t>
      </w:r>
    </w:p>
    <w:p w:rsidR="00B15B6C" w:rsidRDefault="00B15B6C" w:rsidP="004B21A9">
      <w:pPr>
        <w:pStyle w:val="NoSpacing"/>
        <w:rPr>
          <w:sz w:val="28"/>
          <w:szCs w:val="28"/>
        </w:rPr>
      </w:pP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9./ Kijelölt ívó területre a partról való ráhorgászás tilos.</w:t>
      </w:r>
    </w:p>
    <w:p w:rsidR="00B15B6C" w:rsidRDefault="00B15B6C" w:rsidP="004B21A9">
      <w:pPr>
        <w:pStyle w:val="NoSpacing"/>
        <w:rPr>
          <w:sz w:val="28"/>
          <w:szCs w:val="28"/>
        </w:rPr>
      </w:pPr>
    </w:p>
    <w:p w:rsidR="00B15B6C" w:rsidRDefault="00B15B6C" w:rsidP="004B21A9">
      <w:pPr>
        <w:pStyle w:val="NoSpacing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10./</w:t>
      </w:r>
      <w:r>
        <w:rPr>
          <w:b/>
          <w:bCs/>
          <w:sz w:val="28"/>
          <w:szCs w:val="28"/>
          <w:u w:val="single"/>
        </w:rPr>
        <w:t>ETETÉS, CSAK HORGÁSZAT ALKALMÁVAL, BEDOBOTT KÉSZSÉGEK MELLETT,</w:t>
      </w:r>
    </w:p>
    <w:p w:rsidR="00B15B6C" w:rsidRDefault="00B15B6C" w:rsidP="004B21A9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u w:val="single"/>
        </w:rPr>
        <w:t>MAXSZIMUM 3 LITER NEM SZÁRAZ ETETŐANYGGAL LEHETSÉGES.</w:t>
      </w:r>
    </w:p>
    <w:p w:rsidR="00B15B6C" w:rsidRDefault="00B15B6C" w:rsidP="004B21A9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u w:val="single"/>
        </w:rPr>
        <w:t>Ezen Kívül mindennemű etetés tilos!!!!</w:t>
      </w:r>
    </w:p>
    <w:p w:rsidR="00B15B6C" w:rsidRDefault="00B15B6C" w:rsidP="004B21A9">
      <w:pPr>
        <w:pStyle w:val="NoSpacing"/>
        <w:rPr>
          <w:b/>
          <w:bCs/>
          <w:sz w:val="28"/>
          <w:szCs w:val="28"/>
          <w:u w:val="single"/>
        </w:rPr>
      </w:pP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11./</w:t>
      </w:r>
      <w:r>
        <w:rPr>
          <w:sz w:val="28"/>
          <w:szCs w:val="28"/>
        </w:rPr>
        <w:t xml:space="preserve"> Tilos a halat más horgász által fogott halakkal együtt közös szákban tartani.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Fém szák használata nem megengedett. Az el nem vihető halat, fényképezés után azonnal vissza kell engedni. Az esetleges betárolás miatt elpusztult hal értékére az egyesület kártérítési igénnyel él.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Horgászkészség csónakkal  történő behordása tilos. Horgot</w:t>
      </w:r>
    </w:p>
    <w:p w:rsidR="00B15B6C" w:rsidRPr="00E32B6D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a csalival, horgászbottal kell a kívánt helyre bevetni. Etetőhajó nem használható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12./A tavakban fürödni, kutyát fürdetni, szörfözni, vitorlázni, gépkocsit mosni 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tilos! </w:t>
      </w:r>
      <w:r>
        <w:rPr>
          <w:b/>
          <w:bCs/>
          <w:sz w:val="28"/>
          <w:szCs w:val="28"/>
        </w:rPr>
        <w:t>Kutyát a tavak területére behozni mérettől függetlenül tilos!!!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Kivétel a szolgálati és a vakvezető kutya. Télen a tavak jegén tartózkodni 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tilos, kivéve a levegőztető lék vágásakor.</w:t>
      </w:r>
    </w:p>
    <w:p w:rsidR="00B15B6C" w:rsidRDefault="00B15B6C" w:rsidP="004B21A9">
      <w:pPr>
        <w:pStyle w:val="NoSpacing"/>
        <w:rPr>
          <w:sz w:val="28"/>
          <w:szCs w:val="28"/>
        </w:rPr>
      </w:pPr>
    </w:p>
    <w:p w:rsidR="00B15B6C" w:rsidRDefault="00B15B6C" w:rsidP="004B21A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13./</w:t>
      </w:r>
      <w:r>
        <w:rPr>
          <w:sz w:val="28"/>
          <w:szCs w:val="28"/>
          <w:u w:val="single"/>
        </w:rPr>
        <w:t>A horgász járművét (motorkerékpár, kismotor, kerékpár kivételével)</w:t>
      </w:r>
    </w:p>
    <w:p w:rsidR="00B15B6C" w:rsidRDefault="00B15B6C" w:rsidP="004B21A9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csak az arra kijelölt parkolóban, vagy közúton tarthatja, a mindenkori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vízszinttől minimum 20 méterre.</w:t>
      </w:r>
    </w:p>
    <w:p w:rsidR="00B15B6C" w:rsidRDefault="00B15B6C" w:rsidP="004B21A9">
      <w:pPr>
        <w:pStyle w:val="NoSpacing"/>
        <w:rPr>
          <w:sz w:val="28"/>
          <w:szCs w:val="28"/>
        </w:rPr>
      </w:pPr>
    </w:p>
    <w:p w:rsidR="00B15B6C" w:rsidRDefault="00B15B6C" w:rsidP="004B21A9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>14./</w:t>
      </w:r>
      <w:r>
        <w:rPr>
          <w:b/>
          <w:bCs/>
          <w:sz w:val="28"/>
          <w:szCs w:val="28"/>
          <w:u w:val="single"/>
        </w:rPr>
        <w:t>Szemetet mindenki köteles magával vinni. A horgász köteles magánál</w:t>
      </w:r>
    </w:p>
    <w:p w:rsidR="00B15B6C" w:rsidRDefault="00B15B6C" w:rsidP="004B21A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  <w:u w:val="single"/>
        </w:rPr>
        <w:t>tartani egy min. 10 l-es szemetes zsákot. Szemetes helyen a horgászat</w:t>
      </w:r>
    </w:p>
    <w:p w:rsidR="00B15B6C" w:rsidRDefault="00B15B6C" w:rsidP="004B21A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  <w:u w:val="single"/>
        </w:rPr>
        <w:t>nem kezdhető meg! Aki ezt megszegi, annak területi és állami jegye</w:t>
      </w:r>
    </w:p>
    <w:p w:rsidR="00B15B6C" w:rsidRDefault="00B15B6C" w:rsidP="004B21A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  <w:u w:val="single"/>
        </w:rPr>
        <w:t>bevonásra kerül.</w:t>
      </w:r>
    </w:p>
    <w:p w:rsidR="00B15B6C" w:rsidRDefault="00B15B6C" w:rsidP="004B21A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Halak megtisztítása és feldolgozása csak abban az esetben lehetséges,</w:t>
      </w:r>
    </w:p>
    <w:p w:rsidR="00B15B6C" w:rsidRDefault="00B15B6C" w:rsidP="004B21A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ha a halat és a fogási naplót a szolgálatos halőrnek bemutatta, és az </w:t>
      </w:r>
    </w:p>
    <w:p w:rsidR="00B15B6C" w:rsidRDefault="00B15B6C" w:rsidP="004B21A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bejegyzésre került.   </w:t>
      </w:r>
    </w:p>
    <w:p w:rsidR="00B15B6C" w:rsidRDefault="00B15B6C" w:rsidP="004B21A9">
      <w:pPr>
        <w:pStyle w:val="NoSpacing"/>
        <w:rPr>
          <w:b/>
          <w:bCs/>
          <w:sz w:val="28"/>
          <w:szCs w:val="28"/>
        </w:rPr>
      </w:pP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15./A gátakra (kivéve az I-es és II-es tó közötti nagy gátat) gépkocsival és </w:t>
      </w: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motorkerékpárral (segédmotor kerékpár is) behajtani tilos.</w:t>
      </w:r>
    </w:p>
    <w:p w:rsidR="00B15B6C" w:rsidRDefault="00B15B6C" w:rsidP="004B21A9">
      <w:pPr>
        <w:pStyle w:val="NoSpacing"/>
        <w:rPr>
          <w:sz w:val="28"/>
          <w:szCs w:val="28"/>
        </w:rPr>
      </w:pPr>
    </w:p>
    <w:p w:rsidR="00B15B6C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16./ A horgász a területre való belépéssel igazolja, hogy az egyesület országos és helyi horgászrend szabályait tudomásul vette és azokat betartja.</w:t>
      </w:r>
    </w:p>
    <w:p w:rsidR="00B15B6C" w:rsidRPr="001B1C52" w:rsidRDefault="00B15B6C" w:rsidP="004B2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tavak területén mindenki őrizze és védje vagyontárgyait, mert az ezekből adódó károkért az egyesület nem vállal felelősséget.</w:t>
      </w:r>
    </w:p>
    <w:sectPr w:rsidR="00B15B6C" w:rsidRPr="001B1C52" w:rsidSect="00DD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1A9"/>
    <w:rsid w:val="000417D1"/>
    <w:rsid w:val="00076BBD"/>
    <w:rsid w:val="0009045A"/>
    <w:rsid w:val="000B6529"/>
    <w:rsid w:val="001A2276"/>
    <w:rsid w:val="001B1C52"/>
    <w:rsid w:val="001C71E1"/>
    <w:rsid w:val="001E37ED"/>
    <w:rsid w:val="003B4018"/>
    <w:rsid w:val="003E2FA4"/>
    <w:rsid w:val="00442D1B"/>
    <w:rsid w:val="00481D82"/>
    <w:rsid w:val="004863C6"/>
    <w:rsid w:val="004B21A9"/>
    <w:rsid w:val="00647E68"/>
    <w:rsid w:val="00685538"/>
    <w:rsid w:val="007A1674"/>
    <w:rsid w:val="007B2C8C"/>
    <w:rsid w:val="00AB0BE9"/>
    <w:rsid w:val="00B15B6C"/>
    <w:rsid w:val="00B707B2"/>
    <w:rsid w:val="00BD3870"/>
    <w:rsid w:val="00BE7312"/>
    <w:rsid w:val="00C41686"/>
    <w:rsid w:val="00C934A6"/>
    <w:rsid w:val="00CD53E3"/>
    <w:rsid w:val="00D436A8"/>
    <w:rsid w:val="00D72D49"/>
    <w:rsid w:val="00DD1CB0"/>
    <w:rsid w:val="00E32B6D"/>
    <w:rsid w:val="00E414C5"/>
    <w:rsid w:val="00E57B5A"/>
    <w:rsid w:val="00E610CF"/>
    <w:rsid w:val="00F4075A"/>
    <w:rsid w:val="00F5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B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21A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3</Pages>
  <Words>830</Words>
  <Characters>5727</Characters>
  <Application>Microsoft Office Outlook</Application>
  <DocSecurity>0</DocSecurity>
  <Lines>0</Lines>
  <Paragraphs>0</Paragraphs>
  <ScaleCrop>false</ScaleCrop>
  <Company>fs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SilentUser</cp:lastModifiedBy>
  <cp:revision>11</cp:revision>
  <dcterms:created xsi:type="dcterms:W3CDTF">2013-09-19T12:11:00Z</dcterms:created>
  <dcterms:modified xsi:type="dcterms:W3CDTF">2013-10-06T21:10:00Z</dcterms:modified>
</cp:coreProperties>
</file>